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DE" w:rsidRDefault="002103DE" w:rsidP="002103DE">
      <w:pPr>
        <w:jc w:val="center"/>
        <w:rPr>
          <w:b/>
          <w:caps/>
          <w:sz w:val="28"/>
        </w:rPr>
      </w:pPr>
    </w:p>
    <w:p w:rsidR="002103DE" w:rsidRDefault="002103DE" w:rsidP="002103DE">
      <w:pPr>
        <w:jc w:val="center"/>
        <w:rPr>
          <w:b/>
          <w:caps/>
          <w:sz w:val="28"/>
        </w:rPr>
      </w:pPr>
    </w:p>
    <w:p w:rsidR="002103DE" w:rsidRDefault="002103DE" w:rsidP="002103DE">
      <w:pPr>
        <w:jc w:val="center"/>
        <w:rPr>
          <w:b/>
          <w:caps/>
          <w:sz w:val="28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8"/>
        </w:rPr>
        <w:t>в</w:t>
      </w:r>
    </w:p>
    <w:p w:rsidR="002103DE" w:rsidRDefault="002103DE" w:rsidP="002103DE">
      <w:pPr>
        <w:jc w:val="center"/>
        <w:rPr>
          <w:b/>
        </w:rPr>
      </w:pPr>
    </w:p>
    <w:p w:rsidR="002103DE" w:rsidRDefault="002103DE" w:rsidP="002103DE">
      <w:pPr>
        <w:jc w:val="center"/>
        <w:rPr>
          <w:b/>
          <w:sz w:val="44"/>
        </w:rPr>
      </w:pPr>
      <w:r>
        <w:rPr>
          <w:b/>
          <w:sz w:val="44"/>
        </w:rPr>
        <w:t>Администрация городского округа Пущино</w:t>
      </w:r>
    </w:p>
    <w:p w:rsidR="002103DE" w:rsidRDefault="002103DE" w:rsidP="002103DE">
      <w:pPr>
        <w:jc w:val="center"/>
      </w:pPr>
    </w:p>
    <w:p w:rsidR="002103DE" w:rsidRDefault="002103DE" w:rsidP="002103DE">
      <w:pPr>
        <w:jc w:val="center"/>
      </w:pPr>
    </w:p>
    <w:p w:rsidR="002103DE" w:rsidRDefault="002103DE" w:rsidP="002103DE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2103DE" w:rsidRDefault="002103DE" w:rsidP="002103DE">
      <w:pPr>
        <w:jc w:val="center"/>
        <w:rPr>
          <w:b/>
          <w:sz w:val="22"/>
          <w:szCs w:val="22"/>
        </w:rPr>
      </w:pPr>
    </w:p>
    <w:p w:rsidR="002103DE" w:rsidRDefault="002103DE" w:rsidP="002103DE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2103DE" w:rsidTr="002103DE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3DE" w:rsidRDefault="00DC0DE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05.04.2019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103DE" w:rsidRDefault="002103D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3DE" w:rsidRDefault="002103D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3DE" w:rsidRDefault="00DC0DE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158-п</w:t>
            </w:r>
          </w:p>
        </w:tc>
      </w:tr>
    </w:tbl>
    <w:p w:rsidR="002103DE" w:rsidRDefault="002103DE" w:rsidP="002103DE">
      <w:pPr>
        <w:jc w:val="center"/>
        <w:rPr>
          <w:rFonts w:ascii="Academy Cyr" w:hAnsi="Academy Cyr"/>
          <w:sz w:val="16"/>
          <w:szCs w:val="16"/>
        </w:rPr>
      </w:pPr>
    </w:p>
    <w:p w:rsidR="002103DE" w:rsidRDefault="002103DE" w:rsidP="002103DE">
      <w:pPr>
        <w:jc w:val="center"/>
        <w:rPr>
          <w:rFonts w:ascii="Academy Cyr" w:hAnsi="Academy Cyr"/>
        </w:rPr>
      </w:pPr>
      <w:r>
        <w:rPr>
          <w:rFonts w:ascii="Academy Cyr" w:hAnsi="Academy Cyr"/>
        </w:rPr>
        <w:t>г. Пущино</w:t>
      </w:r>
    </w:p>
    <w:p w:rsidR="002103DE" w:rsidRDefault="002103DE" w:rsidP="002103DE">
      <w:pPr>
        <w:jc w:val="center"/>
        <w:rPr>
          <w:rFonts w:ascii="Calibri" w:hAnsi="Calibri"/>
          <w:b/>
          <w:sz w:val="10"/>
          <w:szCs w:val="10"/>
        </w:rPr>
      </w:pPr>
    </w:p>
    <w:p w:rsidR="002103DE" w:rsidRDefault="002103DE" w:rsidP="002103DE">
      <w:pPr>
        <w:widowControl w:val="0"/>
        <w:jc w:val="center"/>
      </w:pPr>
      <w:r>
        <w:t>┌</w:t>
      </w:r>
      <w:r>
        <w:tab/>
      </w:r>
      <w:r>
        <w:tab/>
        <w:t xml:space="preserve">                                             </w:t>
      </w:r>
      <w:r>
        <w:tab/>
        <w:t xml:space="preserve">             </w:t>
      </w:r>
      <w:r>
        <w:tab/>
      </w:r>
      <w:r>
        <w:tab/>
        <w:t>┐</w:t>
      </w:r>
    </w:p>
    <w:p w:rsidR="002103DE" w:rsidRDefault="002103DE" w:rsidP="002103DE">
      <w:pPr>
        <w:autoSpaceDE w:val="0"/>
        <w:autoSpaceDN w:val="0"/>
        <w:adjustRightInd w:val="0"/>
        <w:ind w:left="1701" w:right="1700"/>
        <w:jc w:val="center"/>
      </w:pPr>
      <w:r>
        <w:t>Об утверждении Положения о</w:t>
      </w:r>
      <w:r w:rsidR="00B875E5">
        <w:t>б</w:t>
      </w:r>
      <w:r>
        <w:t xml:space="preserve"> Уполномоченном органе местного самоуправления в сфере погребения и похоронного дела </w:t>
      </w:r>
      <w:r w:rsidR="00B875E5">
        <w:t xml:space="preserve">Администрации </w:t>
      </w:r>
      <w:r>
        <w:t>городского округа Пущино Московской области</w:t>
      </w:r>
    </w:p>
    <w:p w:rsidR="002103DE" w:rsidRDefault="002103DE" w:rsidP="002103DE">
      <w:pPr>
        <w:jc w:val="center"/>
      </w:pPr>
    </w:p>
    <w:p w:rsidR="002103DE" w:rsidRDefault="002103DE" w:rsidP="002103DE">
      <w:pPr>
        <w:jc w:val="center"/>
      </w:pPr>
    </w:p>
    <w:p w:rsidR="002103DE" w:rsidRDefault="002103DE" w:rsidP="002103DE">
      <w:pPr>
        <w:ind w:firstLine="709"/>
        <w:jc w:val="both"/>
      </w:pPr>
      <w:r>
        <w:t xml:space="preserve">В соответствии с Федеральным законом Российской Федерации от 06.10.2003                                 № 131-ФЗ «Об общих принципах организации местного самоуправления в Российской Федерации», Федеральным законом Российской Федерации от 12.01.1996 № 8-ФЗ «О погребении и похоронном деле», Законом </w:t>
      </w:r>
      <w:r w:rsidR="001B415A">
        <w:t xml:space="preserve">Московской области от </w:t>
      </w:r>
      <w:r w:rsidR="003761FA">
        <w:t>17</w:t>
      </w:r>
      <w:r w:rsidR="001B415A">
        <w:t>.07.200</w:t>
      </w:r>
      <w:r>
        <w:t>7 № 115/2007-ОЗ «О погребении и похоронном деле в Московской области», Положением об организации похоронного дела в городском округе Пущино Московской области от 22.12.2011 № 400/56, Уставом городского округа Пущино Московской области и в целях организации похоронного дела на территории городского округа Пущино,</w:t>
      </w:r>
    </w:p>
    <w:p w:rsidR="002103DE" w:rsidRDefault="002103DE" w:rsidP="002103DE">
      <w:pPr>
        <w:ind w:firstLine="709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2103DE" w:rsidRDefault="002103DE" w:rsidP="002103DE">
      <w:pPr>
        <w:ind w:firstLine="709"/>
        <w:jc w:val="center"/>
      </w:pPr>
      <w:r>
        <w:t>ПОСТАНОВЛЯЮ:</w:t>
      </w:r>
    </w:p>
    <w:p w:rsidR="002103DE" w:rsidRDefault="002103DE" w:rsidP="002103DE">
      <w:pPr>
        <w:ind w:firstLine="709"/>
        <w:jc w:val="center"/>
      </w:pPr>
    </w:p>
    <w:p w:rsidR="002103DE" w:rsidRDefault="002103DE" w:rsidP="002103DE">
      <w:pPr>
        <w:autoSpaceDE w:val="0"/>
        <w:autoSpaceDN w:val="0"/>
        <w:adjustRightInd w:val="0"/>
        <w:ind w:firstLine="709"/>
        <w:jc w:val="both"/>
      </w:pPr>
      <w:r>
        <w:t>1. Утвердить положение об Уполномоченном органе местного самоуправления в сфере погребения и похоронного дела</w:t>
      </w:r>
      <w:r w:rsidR="00B875E5">
        <w:t xml:space="preserve"> Администрации</w:t>
      </w:r>
      <w:r>
        <w:t xml:space="preserve"> городского округа Пущино</w:t>
      </w:r>
      <w:r w:rsidR="00B875E5">
        <w:t xml:space="preserve"> Московской области</w:t>
      </w:r>
      <w:r>
        <w:t xml:space="preserve"> (далее –</w:t>
      </w:r>
      <w:r w:rsidR="007C5619">
        <w:t xml:space="preserve"> </w:t>
      </w:r>
      <w:r>
        <w:t>Положение) согласно приложению</w:t>
      </w:r>
      <w:r w:rsidR="009865C1">
        <w:t xml:space="preserve"> </w:t>
      </w:r>
      <w:r>
        <w:t>к настоящему постановлению.</w:t>
      </w:r>
    </w:p>
    <w:p w:rsidR="002103DE" w:rsidRDefault="002103DE" w:rsidP="002103DE">
      <w:pPr>
        <w:autoSpaceDE w:val="0"/>
        <w:autoSpaceDN w:val="0"/>
        <w:adjustRightInd w:val="0"/>
        <w:ind w:firstLine="709"/>
        <w:jc w:val="both"/>
      </w:pPr>
      <w:r>
        <w:t>2. Возложить на Муниципальное казенное учреждение «Ритуал» городского округа Пущино Московской области реализацию отдельных полномочий Уполномоченного органа местного самоуправления в сфере погребения и похоронного дела в городском округе Пущино, обозначенных в Положении.</w:t>
      </w:r>
    </w:p>
    <w:p w:rsidR="002103DE" w:rsidRDefault="002103DE" w:rsidP="002103DE">
      <w:pPr>
        <w:autoSpaceDE w:val="0"/>
        <w:autoSpaceDN w:val="0"/>
        <w:adjustRightInd w:val="0"/>
        <w:ind w:firstLine="709"/>
        <w:jc w:val="both"/>
      </w:pPr>
      <w:r>
        <w:t xml:space="preserve">3. Признать утратившим силу постановление Администрации городского округа Пущино Московской </w:t>
      </w:r>
      <w:r w:rsidRPr="009865C1">
        <w:t>области от 30.12.2011 № 452-п «Об утверждении положения об уполномоченном органе местного самоуправления в сфере погребения и похоронного дела».</w:t>
      </w:r>
      <w:r>
        <w:t xml:space="preserve"> </w:t>
      </w:r>
    </w:p>
    <w:p w:rsidR="002103DE" w:rsidRDefault="00C07443" w:rsidP="002103DE">
      <w:pPr>
        <w:ind w:firstLine="709"/>
        <w:jc w:val="both"/>
      </w:pPr>
      <w:r>
        <w:t>4</w:t>
      </w:r>
      <w:r w:rsidR="002103DE">
        <w:t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Московской области в сети Интернет.</w:t>
      </w:r>
    </w:p>
    <w:p w:rsidR="002103DE" w:rsidRDefault="002103DE" w:rsidP="002103DE">
      <w:pPr>
        <w:ind w:firstLine="709"/>
        <w:jc w:val="both"/>
      </w:pPr>
    </w:p>
    <w:p w:rsidR="002103DE" w:rsidRDefault="002103DE" w:rsidP="002103DE">
      <w:pPr>
        <w:ind w:firstLine="709"/>
        <w:jc w:val="both"/>
      </w:pPr>
    </w:p>
    <w:p w:rsidR="002103DE" w:rsidRDefault="002103DE" w:rsidP="002103DE">
      <w:pPr>
        <w:ind w:firstLine="709"/>
        <w:jc w:val="both"/>
      </w:pPr>
    </w:p>
    <w:p w:rsidR="002103DE" w:rsidRDefault="002103DE" w:rsidP="002103DE">
      <w:pPr>
        <w:ind w:firstLine="709"/>
        <w:jc w:val="both"/>
      </w:pPr>
    </w:p>
    <w:p w:rsidR="002103DE" w:rsidRDefault="00C07443" w:rsidP="002103DE">
      <w:pPr>
        <w:ind w:firstLine="709"/>
        <w:jc w:val="both"/>
        <w:rPr>
          <w:color w:val="FF0000"/>
        </w:rPr>
      </w:pPr>
      <w:r>
        <w:lastRenderedPageBreak/>
        <w:t>5</w:t>
      </w:r>
      <w:r w:rsidR="002103DE">
        <w:t>. Контроль за исполнением настоящего постановления возложить на заместителя руководителя Администрации – начальника отдела</w:t>
      </w:r>
      <w:r w:rsidR="007C5619">
        <w:t xml:space="preserve"> по делам</w:t>
      </w:r>
      <w:r w:rsidR="002103DE">
        <w:t xml:space="preserve"> ГО ЧС, МП и ТБ Донца В.П.</w:t>
      </w:r>
    </w:p>
    <w:p w:rsidR="002103DE" w:rsidRDefault="002103DE" w:rsidP="002103DE">
      <w:pPr>
        <w:jc w:val="both"/>
        <w:rPr>
          <w:color w:val="FF0000"/>
        </w:rPr>
      </w:pPr>
    </w:p>
    <w:p w:rsidR="002103DE" w:rsidRDefault="002103DE" w:rsidP="002103DE">
      <w:pPr>
        <w:jc w:val="both"/>
        <w:rPr>
          <w:color w:val="FF0000"/>
        </w:rPr>
      </w:pPr>
    </w:p>
    <w:p w:rsidR="002103DE" w:rsidRDefault="002103DE" w:rsidP="002103DE">
      <w:pPr>
        <w:jc w:val="both"/>
        <w:rPr>
          <w:color w:val="FF0000"/>
        </w:rPr>
      </w:pPr>
    </w:p>
    <w:p w:rsidR="002103DE" w:rsidRDefault="002103DE" w:rsidP="002103DE">
      <w:pPr>
        <w:tabs>
          <w:tab w:val="left" w:pos="0"/>
        </w:tabs>
        <w:ind w:right="-29"/>
      </w:pPr>
      <w:r>
        <w:t xml:space="preserve">И.о. руководителя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Ю.А. Фомина</w:t>
      </w:r>
      <w:r>
        <w:tab/>
      </w:r>
    </w:p>
    <w:p w:rsidR="002103DE" w:rsidRDefault="002103DE" w:rsidP="002103DE">
      <w:pPr>
        <w:tabs>
          <w:tab w:val="left" w:pos="0"/>
        </w:tabs>
        <w:ind w:right="-29"/>
        <w:sectPr w:rsidR="002103DE" w:rsidSect="002103D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07443" w:rsidRDefault="00C07443" w:rsidP="00C07443">
      <w:pPr>
        <w:widowControl w:val="0"/>
        <w:autoSpaceDE w:val="0"/>
        <w:autoSpaceDN w:val="0"/>
        <w:adjustRightInd w:val="0"/>
        <w:ind w:left="4395" w:firstLine="709"/>
        <w:rPr>
          <w:bCs/>
        </w:rPr>
      </w:pPr>
      <w:bookmarkStart w:id="0" w:name="_GoBack"/>
      <w:bookmarkEnd w:id="0"/>
      <w:r>
        <w:rPr>
          <w:bCs/>
        </w:rPr>
        <w:lastRenderedPageBreak/>
        <w:t>Приложение к постановлению</w:t>
      </w:r>
    </w:p>
    <w:p w:rsidR="00C07443" w:rsidRDefault="00C07443" w:rsidP="00C07443">
      <w:pPr>
        <w:widowControl w:val="0"/>
        <w:autoSpaceDE w:val="0"/>
        <w:autoSpaceDN w:val="0"/>
        <w:adjustRightInd w:val="0"/>
        <w:ind w:left="4395" w:firstLine="709"/>
        <w:rPr>
          <w:bCs/>
        </w:rPr>
      </w:pPr>
      <w:r>
        <w:rPr>
          <w:bCs/>
        </w:rPr>
        <w:t>Администрации городского округа Пущино</w:t>
      </w:r>
    </w:p>
    <w:p w:rsidR="00C07443" w:rsidRDefault="00DC0DE3" w:rsidP="00C07443">
      <w:pPr>
        <w:widowControl w:val="0"/>
        <w:autoSpaceDE w:val="0"/>
        <w:autoSpaceDN w:val="0"/>
        <w:adjustRightInd w:val="0"/>
        <w:ind w:left="4395" w:firstLine="709"/>
        <w:rPr>
          <w:bCs/>
        </w:rPr>
      </w:pPr>
      <w:r>
        <w:rPr>
          <w:bCs/>
        </w:rPr>
        <w:t>о</w:t>
      </w:r>
      <w:r w:rsidR="00C07443">
        <w:rPr>
          <w:bCs/>
        </w:rPr>
        <w:t>т</w:t>
      </w:r>
      <w:r>
        <w:rPr>
          <w:bCs/>
        </w:rPr>
        <w:t xml:space="preserve"> 05.04.2019</w:t>
      </w:r>
      <w:r w:rsidR="00C07443">
        <w:rPr>
          <w:bCs/>
        </w:rPr>
        <w:t xml:space="preserve"> № </w:t>
      </w:r>
      <w:r>
        <w:rPr>
          <w:bCs/>
        </w:rPr>
        <w:t>158-п</w:t>
      </w:r>
    </w:p>
    <w:p w:rsidR="00C07443" w:rsidRDefault="00C07443" w:rsidP="006932BE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</w:p>
    <w:p w:rsidR="005C0384" w:rsidRPr="002103DE" w:rsidRDefault="005C0384" w:rsidP="006932BE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 w:rsidRPr="002103DE">
        <w:rPr>
          <w:bCs/>
        </w:rPr>
        <w:t>ПОЛОЖЕНИЕ</w:t>
      </w:r>
    </w:p>
    <w:p w:rsidR="005C0384" w:rsidRDefault="005C0384" w:rsidP="006932BE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 w:rsidRPr="002103DE">
        <w:rPr>
          <w:bCs/>
        </w:rPr>
        <w:t>ОБ УПОЛНОМОЧЕННОМ ОРГАНЕ МЕСТНОГО САМОУПРАВЛЕНИЯ В СФЕРЕ ПОГРЕБЕНИЯ И ПОХОРОННОГО ДЕЛА АДМИНИСТРАЦИИ ГОРОДСКОГО ОКРУГА ПУЩИНО</w:t>
      </w:r>
      <w:r w:rsidR="00B875E5">
        <w:rPr>
          <w:bCs/>
        </w:rPr>
        <w:t xml:space="preserve"> МОСКОВСКОЙ ОБЛАСТИ</w:t>
      </w:r>
    </w:p>
    <w:p w:rsidR="006932BE" w:rsidRPr="002103DE" w:rsidRDefault="006932BE" w:rsidP="004F67A0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</w:p>
    <w:p w:rsidR="005C0384" w:rsidRPr="002103DE" w:rsidRDefault="005C0384" w:rsidP="004F67A0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2103DE">
        <w:t>Общие положения</w:t>
      </w:r>
    </w:p>
    <w:p w:rsidR="005001A5" w:rsidRDefault="005C0384" w:rsidP="002103DE">
      <w:pPr>
        <w:widowControl w:val="0"/>
        <w:autoSpaceDE w:val="0"/>
        <w:autoSpaceDN w:val="0"/>
        <w:adjustRightInd w:val="0"/>
        <w:ind w:firstLine="709"/>
        <w:jc w:val="both"/>
      </w:pPr>
      <w:r w:rsidRPr="002103DE">
        <w:t>1.1. Уполномоченный орган местного самоуправления в сфере погребения и похоронного дела</w:t>
      </w:r>
      <w:r w:rsidR="00DF2D07">
        <w:t xml:space="preserve"> Администрации городского округа Пущино Московской области</w:t>
      </w:r>
      <w:r w:rsidR="003D45E8">
        <w:t xml:space="preserve"> </w:t>
      </w:r>
      <w:r w:rsidR="005067C6">
        <w:t>(далее-</w:t>
      </w:r>
      <w:r w:rsidRPr="002103DE">
        <w:t xml:space="preserve"> Уполномоченный орган)</w:t>
      </w:r>
      <w:r w:rsidR="008A68F5">
        <w:t xml:space="preserve"> </w:t>
      </w:r>
      <w:r w:rsidR="002359A8">
        <w:t>-</w:t>
      </w:r>
      <w:r w:rsidRPr="002103DE">
        <w:t xml:space="preserve"> </w:t>
      </w:r>
      <w:r w:rsidR="005001A5">
        <w:t>отдел по делам ГО ЧС, МП и ТБ</w:t>
      </w:r>
      <w:r w:rsidR="00140DB7">
        <w:t xml:space="preserve"> </w:t>
      </w:r>
      <w:r w:rsidR="00556998">
        <w:t>Администрации</w:t>
      </w:r>
      <w:r w:rsidRPr="002103DE">
        <w:t xml:space="preserve"> городского округа Пущино</w:t>
      </w:r>
      <w:r w:rsidR="005001A5">
        <w:t>.</w:t>
      </w:r>
      <w:r w:rsidRPr="002103DE">
        <w:t xml:space="preserve"> </w:t>
      </w:r>
    </w:p>
    <w:p w:rsidR="005C0384" w:rsidRPr="002103DE" w:rsidRDefault="005C0384" w:rsidP="002103DE">
      <w:pPr>
        <w:widowControl w:val="0"/>
        <w:autoSpaceDE w:val="0"/>
        <w:autoSpaceDN w:val="0"/>
        <w:adjustRightInd w:val="0"/>
        <w:ind w:firstLine="709"/>
        <w:jc w:val="both"/>
      </w:pPr>
      <w:r w:rsidRPr="002103DE">
        <w:t xml:space="preserve">1.2. Уполномоченный орган в своей деятельности руководствуется Федеральным </w:t>
      </w:r>
      <w:r w:rsidR="005A721A" w:rsidRPr="002103DE">
        <w:t xml:space="preserve">законом </w:t>
      </w:r>
      <w:r w:rsidR="006932BE" w:rsidRPr="002103DE">
        <w:t>Российской Феде</w:t>
      </w:r>
      <w:r w:rsidR="006932BE">
        <w:t>рации от 12.01.1996 №  8-ФЗ «О погребении и похоронном деле»</w:t>
      </w:r>
      <w:r w:rsidRPr="002103DE">
        <w:t>, Федеральным</w:t>
      </w:r>
      <w:r w:rsidR="005A721A" w:rsidRPr="002103DE">
        <w:t xml:space="preserve"> Законом</w:t>
      </w:r>
      <w:r w:rsidR="006932BE">
        <w:t xml:space="preserve"> </w:t>
      </w:r>
      <w:r w:rsidR="006932BE" w:rsidRPr="002103DE">
        <w:t>Российской Феде</w:t>
      </w:r>
      <w:r w:rsidR="006932BE">
        <w:t>рации от 06.10.2003 № 131-ФЗ «</w:t>
      </w:r>
      <w:r w:rsidRPr="002103DE">
        <w:t>Об общих принципах организации местного самоуправления в Российской Феде</w:t>
      </w:r>
      <w:r w:rsidR="006932BE">
        <w:t>рации»</w:t>
      </w:r>
      <w:r w:rsidRPr="002103DE">
        <w:t xml:space="preserve">, </w:t>
      </w:r>
      <w:r w:rsidR="005A721A" w:rsidRPr="002103DE">
        <w:t xml:space="preserve">Законом </w:t>
      </w:r>
      <w:r w:rsidRPr="002103DE">
        <w:t>Мо</w:t>
      </w:r>
      <w:r w:rsidR="006932BE">
        <w:t>сковской области от 17.07.2007 №</w:t>
      </w:r>
      <w:r w:rsidRPr="002103DE">
        <w:t xml:space="preserve"> 115/2007-ОЗ </w:t>
      </w:r>
      <w:r w:rsidR="006932BE">
        <w:t>«</w:t>
      </w:r>
      <w:r w:rsidRPr="002103DE">
        <w:t>О погребении и похор</w:t>
      </w:r>
      <w:r w:rsidR="006932BE">
        <w:t>онном деле в Московской области»</w:t>
      </w:r>
      <w:r w:rsidRPr="002103DE">
        <w:t xml:space="preserve">, Решением Совета депутатов </w:t>
      </w:r>
      <w:r w:rsidR="006932BE">
        <w:t>города</w:t>
      </w:r>
      <w:r w:rsidRPr="002103DE">
        <w:t xml:space="preserve"> Пущино от 22.11.2011 № 400/56 «Об организации похоронного дела в городском округе Пущино Московской области, иными федеральными нормативными правовыми актами, нормативными правовыми актами Московской области и правовыми актами городского округа Пущино в сфере погребения и похоронного дела.</w:t>
      </w:r>
    </w:p>
    <w:p w:rsidR="005C0384" w:rsidRPr="002103DE" w:rsidRDefault="005C0384" w:rsidP="002103DE">
      <w:pPr>
        <w:widowControl w:val="0"/>
        <w:autoSpaceDE w:val="0"/>
        <w:autoSpaceDN w:val="0"/>
        <w:adjustRightInd w:val="0"/>
        <w:ind w:firstLine="709"/>
        <w:jc w:val="both"/>
      </w:pPr>
      <w:r w:rsidRPr="002103DE">
        <w:t xml:space="preserve">1.3. Реализация отдельных полномочий Уполномоченного органа </w:t>
      </w:r>
      <w:r w:rsidR="00F76280">
        <w:t>передана</w:t>
      </w:r>
      <w:r w:rsidRPr="002103DE">
        <w:t xml:space="preserve"> Муниципальному казенному учреждению</w:t>
      </w:r>
      <w:r w:rsidR="006932BE">
        <w:t xml:space="preserve"> «</w:t>
      </w:r>
      <w:r w:rsidRPr="002103DE">
        <w:t>Р</w:t>
      </w:r>
      <w:r w:rsidR="006F3098" w:rsidRPr="002103DE">
        <w:t>итуал</w:t>
      </w:r>
      <w:r w:rsidR="006932BE">
        <w:t>»</w:t>
      </w:r>
      <w:r w:rsidR="006F3098" w:rsidRPr="002103DE">
        <w:t xml:space="preserve"> городского округа Пущино Московской области.</w:t>
      </w:r>
    </w:p>
    <w:p w:rsidR="005C0384" w:rsidRPr="002103DE" w:rsidRDefault="005C0384" w:rsidP="002103DE">
      <w:pPr>
        <w:widowControl w:val="0"/>
        <w:autoSpaceDE w:val="0"/>
        <w:autoSpaceDN w:val="0"/>
        <w:adjustRightInd w:val="0"/>
        <w:ind w:firstLine="709"/>
        <w:jc w:val="both"/>
      </w:pPr>
    </w:p>
    <w:p w:rsidR="005C0384" w:rsidRPr="002103DE" w:rsidRDefault="005C0384" w:rsidP="004F67A0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bookmarkStart w:id="1" w:name="Par53"/>
      <w:bookmarkEnd w:id="1"/>
      <w:r w:rsidRPr="002103DE">
        <w:t>Полномочия Уполномоченного органа</w:t>
      </w:r>
    </w:p>
    <w:p w:rsidR="005C0384" w:rsidRPr="002103DE" w:rsidRDefault="00DF2D07" w:rsidP="002103DE">
      <w:pPr>
        <w:pStyle w:val="Default"/>
        <w:ind w:firstLine="709"/>
        <w:jc w:val="both"/>
      </w:pPr>
      <w:r>
        <w:t>2. К полномочиям У</w:t>
      </w:r>
      <w:r w:rsidR="005C0384" w:rsidRPr="002103DE">
        <w:t xml:space="preserve">полномоченного органа в вопросах организации похоронного дела и ритуальных услуг относятся: </w:t>
      </w:r>
    </w:p>
    <w:p w:rsidR="005C0384" w:rsidRPr="002103DE" w:rsidRDefault="005C0384" w:rsidP="002103DE">
      <w:pPr>
        <w:pStyle w:val="Default"/>
        <w:ind w:firstLine="709"/>
        <w:jc w:val="both"/>
      </w:pPr>
      <w:r w:rsidRPr="002103DE">
        <w:t xml:space="preserve">2.1. Осуществление контроля на территории городского округа Пущино за соблюдением требований законодательства РФ и Московской области, муниципальных правовых актов в сфере погребения и похоронного дела. </w:t>
      </w:r>
    </w:p>
    <w:p w:rsidR="005C0384" w:rsidRPr="002103DE" w:rsidRDefault="005C0384" w:rsidP="002103DE">
      <w:pPr>
        <w:pStyle w:val="Default"/>
        <w:ind w:firstLine="709"/>
        <w:jc w:val="both"/>
      </w:pPr>
      <w:r w:rsidRPr="002103DE">
        <w:t xml:space="preserve">2.2. Взаимодействие с исполнительными органами государственной власти Московской области в сфере погребения и похоронного дела. </w:t>
      </w:r>
    </w:p>
    <w:p w:rsidR="005C0384" w:rsidRPr="002103DE" w:rsidRDefault="005C0384" w:rsidP="002103DE">
      <w:pPr>
        <w:pStyle w:val="Default"/>
        <w:ind w:firstLine="709"/>
        <w:jc w:val="both"/>
      </w:pPr>
      <w:r w:rsidRPr="002103DE">
        <w:t xml:space="preserve">2.3. Принятие решений о создании (закрытии) муниципальных кладбищ, отводе земельных участков для размещения мест погребения. </w:t>
      </w:r>
    </w:p>
    <w:p w:rsidR="005C0384" w:rsidRPr="002103DE" w:rsidRDefault="005C0384" w:rsidP="002103DE">
      <w:pPr>
        <w:pStyle w:val="Default"/>
        <w:ind w:firstLine="709"/>
        <w:jc w:val="both"/>
      </w:pPr>
      <w:r w:rsidRPr="002103DE">
        <w:t>2.4. Принятие решений о переносе мест захоронения.</w:t>
      </w:r>
    </w:p>
    <w:p w:rsidR="005C0384" w:rsidRPr="002103DE" w:rsidRDefault="005C0384" w:rsidP="002103DE">
      <w:pPr>
        <w:widowControl w:val="0"/>
        <w:autoSpaceDE w:val="0"/>
        <w:autoSpaceDN w:val="0"/>
        <w:adjustRightInd w:val="0"/>
        <w:ind w:firstLine="709"/>
        <w:jc w:val="both"/>
      </w:pPr>
      <w:r w:rsidRPr="002103DE">
        <w:t xml:space="preserve">2.5. Принятие решения о предоставление мест для семейных (родовых) захоронений на кладбище, ведение реестра семейных (родовых) захоронений. </w:t>
      </w:r>
    </w:p>
    <w:p w:rsidR="005C0384" w:rsidRPr="002103DE" w:rsidRDefault="005C0384" w:rsidP="002103DE">
      <w:pPr>
        <w:pStyle w:val="Default"/>
        <w:ind w:firstLine="709"/>
        <w:jc w:val="both"/>
      </w:pPr>
      <w:r w:rsidRPr="002103DE">
        <w:t xml:space="preserve">2.6. Установление правил содержания и посещения муниципальных кладбищ. </w:t>
      </w:r>
    </w:p>
    <w:p w:rsidR="005C0384" w:rsidRPr="002103DE" w:rsidRDefault="005C0384" w:rsidP="002103DE">
      <w:pPr>
        <w:pStyle w:val="Default"/>
        <w:ind w:firstLine="709"/>
        <w:jc w:val="both"/>
      </w:pPr>
      <w:r w:rsidRPr="002103DE">
        <w:t xml:space="preserve">2.7. Создание, реорганизация и ликвидация специализированной службы в сфере погребения и похоронного дела и определение порядка ее деятельности. </w:t>
      </w:r>
    </w:p>
    <w:p w:rsidR="005C0384" w:rsidRPr="002103DE" w:rsidRDefault="00AB0C35" w:rsidP="002103DE">
      <w:pPr>
        <w:pStyle w:val="Default"/>
        <w:ind w:firstLine="709"/>
        <w:jc w:val="both"/>
      </w:pPr>
      <w:r w:rsidRPr="002103DE">
        <w:t xml:space="preserve">2.8. Организация </w:t>
      </w:r>
      <w:r w:rsidR="005C0384" w:rsidRPr="002103DE">
        <w:t>пере</w:t>
      </w:r>
      <w:r w:rsidR="00D81022" w:rsidRPr="002103DE">
        <w:t>захоронений останков погибших</w:t>
      </w:r>
      <w:r w:rsidR="001439A6" w:rsidRPr="002103DE">
        <w:t>,</w:t>
      </w:r>
      <w:r w:rsidR="00F1418B" w:rsidRPr="002103DE">
        <w:t xml:space="preserve"> </w:t>
      </w:r>
      <w:r w:rsidR="00472E2B" w:rsidRPr="002103DE">
        <w:t xml:space="preserve">в </w:t>
      </w:r>
      <w:r w:rsidR="006932BE" w:rsidRPr="002103DE">
        <w:t>случаях обнаружения</w:t>
      </w:r>
      <w:r w:rsidR="00120303" w:rsidRPr="002103DE">
        <w:t xml:space="preserve"> </w:t>
      </w:r>
      <w:r w:rsidR="005C0384" w:rsidRPr="002103DE">
        <w:t>старых военных и ране</w:t>
      </w:r>
      <w:r w:rsidR="00D81022" w:rsidRPr="002103DE">
        <w:t xml:space="preserve">е </w:t>
      </w:r>
      <w:r w:rsidR="000D377E" w:rsidRPr="002103DE">
        <w:t>неизвестных зах</w:t>
      </w:r>
      <w:r w:rsidR="000F1A5D">
        <w:t>оронений,</w:t>
      </w:r>
      <w:r w:rsidR="00D81022" w:rsidRPr="002103DE">
        <w:t xml:space="preserve"> о</w:t>
      </w:r>
      <w:r w:rsidR="005C0384" w:rsidRPr="002103DE">
        <w:t>беспе</w:t>
      </w:r>
      <w:r w:rsidR="000D377E" w:rsidRPr="002103DE">
        <w:t xml:space="preserve">чивает </w:t>
      </w:r>
      <w:r w:rsidR="00235BA7" w:rsidRPr="002103DE">
        <w:t>обозначение</w:t>
      </w:r>
      <w:r w:rsidR="000F1A5D">
        <w:t xml:space="preserve"> и </w:t>
      </w:r>
      <w:r w:rsidR="00E92136" w:rsidRPr="002103DE">
        <w:t>регистрацию</w:t>
      </w:r>
      <w:r w:rsidR="005C0384" w:rsidRPr="002103DE">
        <w:t xml:space="preserve"> мест таких захоронений</w:t>
      </w:r>
      <w:r w:rsidR="00E92136" w:rsidRPr="002103DE">
        <w:t>.</w:t>
      </w:r>
    </w:p>
    <w:p w:rsidR="005C0384" w:rsidRPr="002103DE" w:rsidRDefault="005C0384" w:rsidP="002103DE">
      <w:pPr>
        <w:pStyle w:val="Default"/>
        <w:ind w:firstLine="709"/>
        <w:jc w:val="both"/>
      </w:pPr>
      <w:r w:rsidRPr="002103DE">
        <w:t xml:space="preserve">2.9. Определение порядка деятельности муниципальных кладбищ. </w:t>
      </w:r>
    </w:p>
    <w:p w:rsidR="005C0384" w:rsidRPr="002103DE" w:rsidRDefault="005C0384" w:rsidP="002103DE">
      <w:pPr>
        <w:pStyle w:val="Default"/>
        <w:ind w:firstLine="709"/>
        <w:jc w:val="both"/>
      </w:pPr>
      <w:r w:rsidRPr="002103DE">
        <w:t xml:space="preserve">2.10. Определение стоимости услуг, предоставляемых специализированной службой в сфере погребения и похоронного дела, согласно гарантированному перечню услуг по погребению и согласование ее с отделением Пенсионного фонда РФ по г. Москве и Московской области, Московским областным региональным отделением Фонда социального страхования РФ и уполномоченным Правительством Московской области центральным исполнительным органом государственной власти Московской области. </w:t>
      </w:r>
    </w:p>
    <w:p w:rsidR="005C0384" w:rsidRPr="002103DE" w:rsidRDefault="005C0384" w:rsidP="002103DE">
      <w:pPr>
        <w:pStyle w:val="Default"/>
        <w:ind w:firstLine="709"/>
        <w:jc w:val="both"/>
      </w:pPr>
      <w:r w:rsidRPr="002103DE">
        <w:t xml:space="preserve">2.11. Определение стоимости услуг по погребению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умерших, личность которых не установлена органами внутренних дел. </w:t>
      </w:r>
    </w:p>
    <w:p w:rsidR="005C0384" w:rsidRPr="002103DE" w:rsidRDefault="005C0384" w:rsidP="002103DE">
      <w:pPr>
        <w:pStyle w:val="Default"/>
        <w:ind w:firstLine="709"/>
        <w:jc w:val="both"/>
      </w:pPr>
      <w:r w:rsidRPr="002103DE">
        <w:t xml:space="preserve">2.12. Определение стоимости услуг по погребению реабилитированных лиц, предоставляемых согласно перечню услуг по погребению. </w:t>
      </w:r>
    </w:p>
    <w:p w:rsidR="005C0384" w:rsidRPr="002103DE" w:rsidRDefault="005C0384" w:rsidP="002103DE">
      <w:pPr>
        <w:pStyle w:val="Default"/>
        <w:ind w:firstLine="709"/>
        <w:jc w:val="both"/>
      </w:pPr>
      <w:r w:rsidRPr="002103DE">
        <w:t xml:space="preserve">2.13. Определение стоимости услуг по погребению, оказываемых специализированной службой в сфере погребения и похоронного дела. </w:t>
      </w:r>
    </w:p>
    <w:p w:rsidR="005C0384" w:rsidRPr="002103DE" w:rsidRDefault="005C0384" w:rsidP="002103DE">
      <w:pPr>
        <w:pStyle w:val="Default"/>
        <w:ind w:firstLine="709"/>
        <w:jc w:val="both"/>
      </w:pPr>
      <w:r w:rsidRPr="002103DE">
        <w:t>2</w:t>
      </w:r>
      <w:r w:rsidR="007979D9" w:rsidRPr="002103DE">
        <w:t xml:space="preserve">.14. </w:t>
      </w:r>
      <w:r w:rsidRPr="002103DE">
        <w:t xml:space="preserve">Установление требований к качеству услуг, предоставляемых согласно гарантированному перечню услуг по погребению. </w:t>
      </w:r>
    </w:p>
    <w:p w:rsidR="005C0384" w:rsidRPr="002103DE" w:rsidRDefault="005C0384" w:rsidP="002103DE">
      <w:pPr>
        <w:pStyle w:val="Default"/>
        <w:ind w:firstLine="709"/>
        <w:jc w:val="both"/>
      </w:pPr>
      <w:r w:rsidRPr="002103DE">
        <w:t>2.15. Определение размера единовременной платы за резервирование места под семейное (родовое) захоронение, превышающего размер бесплатно предоставляемого места</w:t>
      </w:r>
      <w:r w:rsidR="00C07443">
        <w:t>.</w:t>
      </w:r>
    </w:p>
    <w:p w:rsidR="005C0384" w:rsidRPr="002103DE" w:rsidRDefault="005C0384" w:rsidP="002103DE">
      <w:pPr>
        <w:pStyle w:val="Default"/>
        <w:ind w:firstLine="709"/>
        <w:jc w:val="both"/>
      </w:pPr>
      <w:r w:rsidRPr="002103DE">
        <w:t>2.16. Разработка и утверждение муниципальных программ и нормативных правовых актов в сфере погребения и похоронного дела.</w:t>
      </w:r>
    </w:p>
    <w:p w:rsidR="005C0384" w:rsidRPr="002103DE" w:rsidRDefault="005C0384" w:rsidP="002103DE">
      <w:pPr>
        <w:pStyle w:val="Default"/>
        <w:ind w:firstLine="709"/>
        <w:jc w:val="both"/>
      </w:pPr>
      <w:r w:rsidRPr="002103DE">
        <w:t xml:space="preserve">2.17. Подготовка документации для размещения </w:t>
      </w:r>
      <w:r w:rsidR="009724DC" w:rsidRPr="002103DE">
        <w:t>муниципальных контрактов</w:t>
      </w:r>
      <w:r w:rsidR="00E16185" w:rsidRPr="002103DE">
        <w:t xml:space="preserve"> и</w:t>
      </w:r>
      <w:r w:rsidR="00C50CC0" w:rsidRPr="002103DE">
        <w:t xml:space="preserve"> заданий при осуществлении</w:t>
      </w:r>
      <w:r w:rsidRPr="002103DE">
        <w:t xml:space="preserve"> закупок товаров и услуг, необходимых</w:t>
      </w:r>
      <w:r w:rsidR="00112EA8" w:rsidRPr="002103DE">
        <w:t xml:space="preserve"> для проведения работ по содержанию кладбища городского округа Пущино и оказания услуг в сфере погребения</w:t>
      </w:r>
      <w:r w:rsidR="006932BE">
        <w:t>.</w:t>
      </w:r>
    </w:p>
    <w:p w:rsidR="005C0384" w:rsidRPr="002103DE" w:rsidRDefault="005C0384" w:rsidP="002103DE">
      <w:pPr>
        <w:pStyle w:val="Default"/>
        <w:ind w:firstLine="709"/>
        <w:jc w:val="both"/>
      </w:pPr>
      <w:r w:rsidRPr="002103DE">
        <w:t xml:space="preserve">2.18. Участие в разработке и реализации областных программ в сфере погребения и похоронного дела. </w:t>
      </w:r>
    </w:p>
    <w:p w:rsidR="005C0384" w:rsidRPr="002103DE" w:rsidRDefault="005C0384" w:rsidP="002103DE">
      <w:pPr>
        <w:widowControl w:val="0"/>
        <w:autoSpaceDE w:val="0"/>
        <w:autoSpaceDN w:val="0"/>
        <w:adjustRightInd w:val="0"/>
        <w:ind w:firstLine="709"/>
        <w:jc w:val="both"/>
      </w:pPr>
      <w:r w:rsidRPr="002103DE">
        <w:t>2.19</w:t>
      </w:r>
      <w:r w:rsidR="0024572C" w:rsidRPr="002103DE">
        <w:t>.</w:t>
      </w:r>
      <w:r w:rsidRPr="002103DE">
        <w:t xml:space="preserve"> Разработка правовых актов порядка деятельности муниципального казенного учреждения «Ритуал» городского округа Пущино Московской области</w:t>
      </w:r>
      <w:r w:rsidR="009B1937" w:rsidRPr="002103DE">
        <w:t xml:space="preserve"> и к</w:t>
      </w:r>
      <w:r w:rsidRPr="002103DE">
        <w:t>онт</w:t>
      </w:r>
      <w:r w:rsidR="002E77BF" w:rsidRPr="002103DE">
        <w:t xml:space="preserve">роль </w:t>
      </w:r>
      <w:r w:rsidR="0092210F" w:rsidRPr="002103DE">
        <w:t>за</w:t>
      </w:r>
      <w:r w:rsidR="0024572C" w:rsidRPr="002103DE">
        <w:t xml:space="preserve"> их выполнения</w:t>
      </w:r>
      <w:r w:rsidR="0092210F" w:rsidRPr="002103DE">
        <w:t xml:space="preserve"> </w:t>
      </w:r>
      <w:r w:rsidRPr="002103DE">
        <w:t>в сфере погребения и похоронного дела, в том числе требований:</w:t>
      </w:r>
    </w:p>
    <w:p w:rsidR="005C0384" w:rsidRPr="002103DE" w:rsidRDefault="00C07443" w:rsidP="002103DE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5C0384" w:rsidRPr="002103DE">
        <w:t xml:space="preserve"> к качеству услуг, оказываемых согласно гарантированному перечню услуг по погребению;</w:t>
      </w:r>
    </w:p>
    <w:p w:rsidR="005C0384" w:rsidRPr="002103DE" w:rsidRDefault="005C0384" w:rsidP="002103DE">
      <w:pPr>
        <w:widowControl w:val="0"/>
        <w:autoSpaceDE w:val="0"/>
        <w:autoSpaceDN w:val="0"/>
        <w:adjustRightInd w:val="0"/>
        <w:ind w:firstLine="709"/>
        <w:jc w:val="both"/>
      </w:pPr>
      <w:r w:rsidRPr="002103DE">
        <w:t>- к погребению в установленные сроки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5C0384" w:rsidRPr="002103DE" w:rsidRDefault="005C0384" w:rsidP="002103DE">
      <w:pPr>
        <w:widowControl w:val="0"/>
        <w:autoSpaceDE w:val="0"/>
        <w:autoSpaceDN w:val="0"/>
        <w:adjustRightInd w:val="0"/>
        <w:ind w:firstLine="709"/>
        <w:jc w:val="both"/>
      </w:pPr>
      <w:r w:rsidRPr="002103DE">
        <w:t>- к погребению в установленные сроки умерших, личность которых не установлена органами внутренних дел в сроки, определенные законодательством Российской Федерации.</w:t>
      </w:r>
    </w:p>
    <w:p w:rsidR="005C0384" w:rsidRPr="002103DE" w:rsidRDefault="005C0384" w:rsidP="002103DE">
      <w:pPr>
        <w:pStyle w:val="Default"/>
        <w:ind w:firstLine="709"/>
        <w:jc w:val="both"/>
      </w:pPr>
      <w:r w:rsidRPr="002103DE">
        <w:t xml:space="preserve">2.20. Разработка и утверждение порядка проведения инвентаризации захоронений, на территории кладбища городского округа Пущино. </w:t>
      </w:r>
    </w:p>
    <w:p w:rsidR="005C0384" w:rsidRPr="002103DE" w:rsidRDefault="005C0384" w:rsidP="002103DE">
      <w:pPr>
        <w:pStyle w:val="Default"/>
        <w:ind w:firstLine="709"/>
        <w:jc w:val="both"/>
      </w:pPr>
      <w:r w:rsidRPr="002103DE">
        <w:t>2.21. Учет всех общественных кладбищ, расположенных на территории городского округа Пущино.</w:t>
      </w:r>
    </w:p>
    <w:p w:rsidR="005C0384" w:rsidRPr="002103DE" w:rsidRDefault="005C0384" w:rsidP="002103DE">
      <w:pPr>
        <w:widowControl w:val="0"/>
        <w:autoSpaceDE w:val="0"/>
        <w:autoSpaceDN w:val="0"/>
        <w:adjustRightInd w:val="0"/>
        <w:ind w:firstLine="709"/>
        <w:jc w:val="both"/>
      </w:pPr>
      <w:r w:rsidRPr="002103DE">
        <w:t>2.22. Определение места под торговлю ритуаль</w:t>
      </w:r>
      <w:r w:rsidR="00C906DF" w:rsidRPr="002103DE">
        <w:t xml:space="preserve">ными принадлежностями, </w:t>
      </w:r>
      <w:r w:rsidRPr="002103DE">
        <w:t>цветами, материалами для благоустройства мест захоронений.</w:t>
      </w:r>
    </w:p>
    <w:p w:rsidR="005C0384" w:rsidRPr="002103DE" w:rsidRDefault="005C0384" w:rsidP="002103DE">
      <w:pPr>
        <w:pStyle w:val="Default"/>
        <w:ind w:firstLine="709"/>
        <w:jc w:val="both"/>
      </w:pPr>
      <w:r w:rsidRPr="002103DE">
        <w:t xml:space="preserve">2.23. Осуществление иных полномочий в соответствии с законодательством РФ, законодательством Московской области и правовыми актами городского округа Пущино </w:t>
      </w:r>
      <w:r w:rsidR="00C906DF" w:rsidRPr="002103DE">
        <w:t>в сфере погребения</w:t>
      </w:r>
      <w:r w:rsidRPr="002103DE">
        <w:t xml:space="preserve"> и похоронного дела. </w:t>
      </w:r>
    </w:p>
    <w:p w:rsidR="005C0384" w:rsidRPr="002103DE" w:rsidRDefault="005C0384" w:rsidP="002103DE">
      <w:pPr>
        <w:autoSpaceDE w:val="0"/>
        <w:autoSpaceDN w:val="0"/>
        <w:adjustRightInd w:val="0"/>
        <w:ind w:firstLine="709"/>
        <w:jc w:val="both"/>
      </w:pPr>
      <w:r w:rsidRPr="002103DE">
        <w:rPr>
          <w:highlight w:val="yellow"/>
        </w:rPr>
        <w:t xml:space="preserve">         </w:t>
      </w:r>
    </w:p>
    <w:p w:rsidR="005C0384" w:rsidRPr="002103DE" w:rsidRDefault="005C0384" w:rsidP="004F67A0">
      <w:pPr>
        <w:widowControl w:val="0"/>
        <w:autoSpaceDE w:val="0"/>
        <w:autoSpaceDN w:val="0"/>
        <w:adjustRightInd w:val="0"/>
        <w:ind w:firstLine="709"/>
        <w:jc w:val="center"/>
      </w:pPr>
      <w:r w:rsidRPr="002103DE">
        <w:t>Полномочия, реализуемые муниципальным казенным</w:t>
      </w:r>
      <w:r w:rsidR="00C07443">
        <w:t xml:space="preserve"> </w:t>
      </w:r>
      <w:r w:rsidRPr="002103DE">
        <w:t>учреждением «Ритуал» городского округа Пущино Московской области</w:t>
      </w:r>
    </w:p>
    <w:p w:rsidR="005C0384" w:rsidRPr="002103DE" w:rsidRDefault="005C0384" w:rsidP="002103DE">
      <w:pPr>
        <w:widowControl w:val="0"/>
        <w:autoSpaceDE w:val="0"/>
        <w:autoSpaceDN w:val="0"/>
        <w:adjustRightInd w:val="0"/>
        <w:ind w:firstLine="709"/>
        <w:jc w:val="both"/>
      </w:pPr>
      <w:r w:rsidRPr="004F67A0">
        <w:t xml:space="preserve">3. Реализацию отдельных полномочий Уполномоченного </w:t>
      </w:r>
      <w:r w:rsidR="008F349A" w:rsidRPr="004F67A0">
        <w:t xml:space="preserve">органа </w:t>
      </w:r>
      <w:r w:rsidRPr="004F67A0">
        <w:t>в сфере погребения и похоронного дела в городском округе Пущино</w:t>
      </w:r>
      <w:r w:rsidR="0031241B" w:rsidRPr="004F67A0">
        <w:t xml:space="preserve"> осуществляет М</w:t>
      </w:r>
      <w:r w:rsidRPr="004F67A0">
        <w:t>ун</w:t>
      </w:r>
      <w:r w:rsidR="006932BE" w:rsidRPr="004F67A0">
        <w:t>иципальное казенное учреждение «Ритуал</w:t>
      </w:r>
      <w:r w:rsidR="006932BE">
        <w:t>»</w:t>
      </w:r>
      <w:r w:rsidRPr="002103DE">
        <w:t xml:space="preserve"> городского округа Пущино Московской области.</w:t>
      </w:r>
    </w:p>
    <w:p w:rsidR="005C0384" w:rsidRPr="002103DE" w:rsidRDefault="005C0384" w:rsidP="002103DE">
      <w:pPr>
        <w:widowControl w:val="0"/>
        <w:autoSpaceDE w:val="0"/>
        <w:autoSpaceDN w:val="0"/>
        <w:adjustRightInd w:val="0"/>
        <w:ind w:firstLine="709"/>
        <w:jc w:val="both"/>
      </w:pPr>
      <w:r w:rsidRPr="002103DE">
        <w:t xml:space="preserve">3.1. Предоставление места для одиночного, родственного, семейного (родового), почетного, воинского захоронений с соблюдением требований законодательства Российской Федерации. </w:t>
      </w:r>
    </w:p>
    <w:p w:rsidR="005C0384" w:rsidRPr="002103DE" w:rsidRDefault="005C0384" w:rsidP="002103DE">
      <w:pPr>
        <w:widowControl w:val="0"/>
        <w:autoSpaceDE w:val="0"/>
        <w:autoSpaceDN w:val="0"/>
        <w:adjustRightInd w:val="0"/>
        <w:ind w:firstLine="709"/>
        <w:jc w:val="both"/>
      </w:pPr>
      <w:r w:rsidRPr="002103DE">
        <w:t>3.2. Регистрацию (перерегистрация) всех видов захоронений, произведенных на территории кладбища городского округа г. Пущино, с внесением соответствующей записи в книгу регистрации захоронений (захоронений урн с прахом) и в удостоверение о захоронении.</w:t>
      </w:r>
    </w:p>
    <w:p w:rsidR="005C0384" w:rsidRPr="002103DE" w:rsidRDefault="00202228" w:rsidP="002103D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3.3. Выдачу разрешений на </w:t>
      </w:r>
      <w:r w:rsidR="005C0384" w:rsidRPr="002103DE">
        <w:t>подзахоронение на месте родственных, семейных (родовых), воинских, почетных захоронений.</w:t>
      </w:r>
    </w:p>
    <w:p w:rsidR="005C0384" w:rsidRPr="002103DE" w:rsidRDefault="005C0384" w:rsidP="002103DE">
      <w:pPr>
        <w:pStyle w:val="Default"/>
        <w:ind w:firstLine="709"/>
        <w:jc w:val="both"/>
      </w:pPr>
      <w:r w:rsidRPr="002103DE">
        <w:t xml:space="preserve">3.4. </w:t>
      </w:r>
      <w:r w:rsidR="00E722D4" w:rsidRPr="002103DE">
        <w:t>Оформление и выдачу</w:t>
      </w:r>
      <w:r w:rsidRPr="002103DE">
        <w:t xml:space="preserve"> удостоверений о соответствующих захоронениях. </w:t>
      </w:r>
    </w:p>
    <w:p w:rsidR="005C0384" w:rsidRPr="002103DE" w:rsidRDefault="005C0384" w:rsidP="002103DE">
      <w:pPr>
        <w:widowControl w:val="0"/>
        <w:autoSpaceDE w:val="0"/>
        <w:autoSpaceDN w:val="0"/>
        <w:adjustRightInd w:val="0"/>
        <w:ind w:firstLine="709"/>
        <w:jc w:val="both"/>
      </w:pPr>
      <w:r w:rsidRPr="002103DE">
        <w:t>3.5. Регистрацию установки и замены надмогильных сооружений (надгробий) с внесением соответствующих записей в книгу регистрации надмогильных сооружений (надгробий) и</w:t>
      </w:r>
      <w:r w:rsidR="009D0B1E" w:rsidRPr="002103DE">
        <w:t xml:space="preserve"> в </w:t>
      </w:r>
      <w:r w:rsidRPr="002103DE">
        <w:t>удостоверение</w:t>
      </w:r>
      <w:r w:rsidR="009D0B1E" w:rsidRPr="002103DE">
        <w:t xml:space="preserve"> о захоронении.</w:t>
      </w:r>
    </w:p>
    <w:p w:rsidR="005C0384" w:rsidRPr="002103DE" w:rsidRDefault="005C0384" w:rsidP="002103DE">
      <w:pPr>
        <w:widowControl w:val="0"/>
        <w:autoSpaceDE w:val="0"/>
        <w:autoSpaceDN w:val="0"/>
        <w:adjustRightInd w:val="0"/>
        <w:ind w:firstLine="709"/>
        <w:jc w:val="both"/>
      </w:pPr>
      <w:r w:rsidRPr="002103DE">
        <w:t>3.6. Ве</w:t>
      </w:r>
      <w:r w:rsidR="00EB5620" w:rsidRPr="002103DE">
        <w:t xml:space="preserve">дение учета всех </w:t>
      </w:r>
      <w:r w:rsidR="00464F9B" w:rsidRPr="002103DE">
        <w:t>захоронений</w:t>
      </w:r>
      <w:r w:rsidR="001350C7" w:rsidRPr="002103DE">
        <w:t>.</w:t>
      </w:r>
    </w:p>
    <w:p w:rsidR="005C0384" w:rsidRPr="002103DE" w:rsidRDefault="005C0384" w:rsidP="002103DE">
      <w:pPr>
        <w:widowControl w:val="0"/>
        <w:autoSpaceDE w:val="0"/>
        <w:autoSpaceDN w:val="0"/>
        <w:adjustRightInd w:val="0"/>
        <w:ind w:firstLine="709"/>
        <w:jc w:val="both"/>
      </w:pPr>
      <w:r w:rsidRPr="002103DE">
        <w:t>3.7. Хранение и передача оконченных делопроизводством книг регистрации захоронений (захоронений урн с прахом), книг регистрации надмогильных сооружений</w:t>
      </w:r>
      <w:r w:rsidR="00852C01" w:rsidRPr="002103DE">
        <w:t xml:space="preserve"> (надгробий)</w:t>
      </w:r>
      <w:r w:rsidRPr="002103DE">
        <w:t xml:space="preserve"> в муниципальный архив в порядке, установленном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делом.</w:t>
      </w:r>
    </w:p>
    <w:p w:rsidR="005C0384" w:rsidRPr="002103DE" w:rsidRDefault="005C0384" w:rsidP="002103DE">
      <w:pPr>
        <w:widowControl w:val="0"/>
        <w:autoSpaceDE w:val="0"/>
        <w:autoSpaceDN w:val="0"/>
        <w:adjustRightInd w:val="0"/>
        <w:ind w:firstLine="709"/>
        <w:jc w:val="both"/>
      </w:pPr>
      <w:r w:rsidRPr="002103DE">
        <w:t>3.8.  Участие в проведении технической инвентаризации мест захоронений</w:t>
      </w:r>
      <w:r w:rsidR="00852C01" w:rsidRPr="002103DE">
        <w:t>.</w:t>
      </w:r>
    </w:p>
    <w:p w:rsidR="005C0384" w:rsidRPr="002103DE" w:rsidRDefault="005C0384" w:rsidP="002103DE">
      <w:pPr>
        <w:widowControl w:val="0"/>
        <w:autoSpaceDE w:val="0"/>
        <w:autoSpaceDN w:val="0"/>
        <w:adjustRightInd w:val="0"/>
        <w:ind w:firstLine="709"/>
        <w:jc w:val="both"/>
      </w:pPr>
      <w:r w:rsidRPr="002103DE">
        <w:t>3.9. Оказание услуги по транспортировке в морг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умерших, для производства судебно-медицинской экспертизы (за исключением умерших в медицинских учреждениях).</w:t>
      </w:r>
    </w:p>
    <w:p w:rsidR="005C0384" w:rsidRPr="002103DE" w:rsidRDefault="005C0384" w:rsidP="002103DE">
      <w:pPr>
        <w:widowControl w:val="0"/>
        <w:autoSpaceDE w:val="0"/>
        <w:autoSpaceDN w:val="0"/>
        <w:adjustRightInd w:val="0"/>
        <w:ind w:firstLine="709"/>
        <w:jc w:val="both"/>
      </w:pPr>
      <w:r w:rsidRPr="002103DE">
        <w:t>3.10.  Эксгумация и перезахоронение останков умерших в случаях установления их личности с соблюдением требований законодательства Российской Федерации, а также невостребованных умерших, признанными такими по истечении пяти лет со дня захоронения.</w:t>
      </w:r>
    </w:p>
    <w:p w:rsidR="005C0384" w:rsidRPr="002103DE" w:rsidRDefault="005C0384" w:rsidP="002103DE">
      <w:pPr>
        <w:widowControl w:val="0"/>
        <w:autoSpaceDE w:val="0"/>
        <w:autoSpaceDN w:val="0"/>
        <w:adjustRightInd w:val="0"/>
        <w:ind w:firstLine="709"/>
        <w:jc w:val="both"/>
      </w:pPr>
      <w:r w:rsidRPr="002103DE">
        <w:t>3.11</w:t>
      </w:r>
      <w:r w:rsidR="00474F1A" w:rsidRPr="002103DE">
        <w:t xml:space="preserve">. </w:t>
      </w:r>
      <w:r w:rsidR="00474F1A" w:rsidRPr="00C85B3D">
        <w:t xml:space="preserve">Реализация </w:t>
      </w:r>
      <w:r w:rsidRPr="00C85B3D">
        <w:t xml:space="preserve">функции специализированной службы по вопросам похоронного дела, предусмотренных Федеральным </w:t>
      </w:r>
      <w:r w:rsidR="006932BE" w:rsidRPr="00C85B3D">
        <w:t xml:space="preserve">законом Российской Федерации от 12.01.1996 № 8-ФЗ                         </w:t>
      </w:r>
      <w:r w:rsidRPr="00C85B3D">
        <w:t>«</w:t>
      </w:r>
      <w:r w:rsidR="00B55E5F">
        <w:t>О погребении и похоронном деле»,</w:t>
      </w:r>
      <w:r w:rsidRPr="00C85B3D">
        <w:t xml:space="preserve"> постановлени</w:t>
      </w:r>
      <w:r w:rsidR="006932BE" w:rsidRPr="00C85B3D">
        <w:t>ем</w:t>
      </w:r>
      <w:r w:rsidRPr="00C85B3D">
        <w:t xml:space="preserve"> </w:t>
      </w:r>
      <w:r w:rsidR="006932BE" w:rsidRPr="00C85B3D">
        <w:t>А</w:t>
      </w:r>
      <w:r w:rsidRPr="00C85B3D">
        <w:t xml:space="preserve">дминистрации </w:t>
      </w:r>
      <w:r w:rsidR="006932BE" w:rsidRPr="00C85B3D">
        <w:t xml:space="preserve">города </w:t>
      </w:r>
      <w:r w:rsidRPr="00C85B3D">
        <w:t xml:space="preserve"> Пущино </w:t>
      </w:r>
      <w:r w:rsidR="007807BF">
        <w:t>от 30.12.2011 №</w:t>
      </w:r>
      <w:r w:rsidR="00C07443">
        <w:t xml:space="preserve"> </w:t>
      </w:r>
      <w:r w:rsidR="007807BF">
        <w:t xml:space="preserve">453-п </w:t>
      </w:r>
      <w:r w:rsidRPr="00C85B3D">
        <w:t xml:space="preserve"> </w:t>
      </w:r>
      <w:r w:rsidR="006932BE" w:rsidRPr="00C85B3D">
        <w:t>О</w:t>
      </w:r>
      <w:r w:rsidRPr="00C85B3D">
        <w:t>б утверждении положения о специализированной службе</w:t>
      </w:r>
      <w:r w:rsidR="007807BF">
        <w:t xml:space="preserve"> по вопросам похоронного дела в муниципальном образовании «Городской округ Пущино» Московской области</w:t>
      </w:r>
      <w:r w:rsidRPr="00C85B3D">
        <w:t>, в том числе:</w:t>
      </w:r>
      <w:r w:rsidRPr="002103DE">
        <w:t xml:space="preserve"> </w:t>
      </w:r>
    </w:p>
    <w:p w:rsidR="005C0384" w:rsidRPr="002103DE" w:rsidRDefault="005C0384" w:rsidP="002103DE">
      <w:pPr>
        <w:widowControl w:val="0"/>
        <w:autoSpaceDE w:val="0"/>
        <w:autoSpaceDN w:val="0"/>
        <w:adjustRightInd w:val="0"/>
        <w:ind w:firstLine="709"/>
        <w:jc w:val="both"/>
      </w:pPr>
      <w:r w:rsidRPr="002103DE">
        <w:t>- о</w:t>
      </w:r>
      <w:r w:rsidR="00474F1A" w:rsidRPr="002103DE">
        <w:t xml:space="preserve">казание </w:t>
      </w:r>
      <w:r w:rsidRPr="002103DE">
        <w:t>на безвозмездной основе гарантированного перечня услуг по погребению;</w:t>
      </w:r>
    </w:p>
    <w:p w:rsidR="005C0384" w:rsidRPr="002103DE" w:rsidRDefault="005A31A1" w:rsidP="002103D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5C0384" w:rsidRPr="002103DE">
        <w:t>о</w:t>
      </w:r>
      <w:r w:rsidR="00474F1A" w:rsidRPr="002103DE">
        <w:t xml:space="preserve">казание </w:t>
      </w:r>
      <w:r w:rsidR="005C0384" w:rsidRPr="002103DE">
        <w:t>на безвозмездной основе перечня услуг по погребению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после установления органами внутренних дел личности умершего;</w:t>
      </w:r>
    </w:p>
    <w:p w:rsidR="005C0384" w:rsidRPr="002103DE" w:rsidRDefault="005C0384" w:rsidP="002103DE">
      <w:pPr>
        <w:widowControl w:val="0"/>
        <w:autoSpaceDE w:val="0"/>
        <w:autoSpaceDN w:val="0"/>
        <w:adjustRightInd w:val="0"/>
        <w:ind w:firstLine="709"/>
        <w:jc w:val="both"/>
      </w:pPr>
      <w:r w:rsidRPr="002103DE">
        <w:t>- по погребению умерших личность которых не установлена органами внутренних дел в определенные законодательством Российской Федерации сроки.</w:t>
      </w:r>
    </w:p>
    <w:p w:rsidR="005C0384" w:rsidRPr="002103DE" w:rsidRDefault="005C0384" w:rsidP="002103DE">
      <w:pPr>
        <w:widowControl w:val="0"/>
        <w:autoSpaceDE w:val="0"/>
        <w:autoSpaceDN w:val="0"/>
        <w:adjustRightInd w:val="0"/>
        <w:ind w:firstLine="709"/>
        <w:jc w:val="both"/>
      </w:pPr>
      <w:r w:rsidRPr="002103DE">
        <w:t>3.12. Заключение договоров на возмещение стоимости</w:t>
      </w:r>
      <w:r w:rsidR="00474F1A" w:rsidRPr="002103DE">
        <w:t xml:space="preserve"> услуг, указанных в пункте 3.11.</w:t>
      </w:r>
      <w:r w:rsidRPr="002103DE">
        <w:t xml:space="preserve"> настоящего раздела, с соответствующими государственными органами Российской Федерации и Московской области, а также орга</w:t>
      </w:r>
      <w:r w:rsidR="00474F1A" w:rsidRPr="002103DE">
        <w:t>нами местного самоупра</w:t>
      </w:r>
      <w:r w:rsidR="00E54BA8" w:rsidRPr="002103DE">
        <w:t xml:space="preserve">вления, </w:t>
      </w:r>
      <w:r w:rsidR="00BC059C" w:rsidRPr="002103DE">
        <w:t xml:space="preserve">в соответствии с </w:t>
      </w:r>
      <w:r w:rsidRPr="002103DE">
        <w:t>законодательством</w:t>
      </w:r>
      <w:r w:rsidR="00BC059C" w:rsidRPr="002103DE">
        <w:t>.</w:t>
      </w:r>
    </w:p>
    <w:p w:rsidR="005C0384" w:rsidRPr="002103DE" w:rsidRDefault="00C01C9A" w:rsidP="002103DE">
      <w:pPr>
        <w:pStyle w:val="Default"/>
        <w:ind w:firstLine="709"/>
        <w:jc w:val="both"/>
      </w:pPr>
      <w:r>
        <w:t xml:space="preserve">3.13. </w:t>
      </w:r>
      <w:r w:rsidR="005C0384" w:rsidRPr="002103DE">
        <w:t>Размещение муниципальных контрактов (договоров) в соответствии с Федеральными законами «О контрактной системе в сфере закупок товаров, работ, услуг для обеспечения муниципальных нужд», в соответствии со своими полномочиями.</w:t>
      </w:r>
    </w:p>
    <w:p w:rsidR="005C0384" w:rsidRPr="002103DE" w:rsidRDefault="005C0384" w:rsidP="002103DE">
      <w:pPr>
        <w:widowControl w:val="0"/>
        <w:autoSpaceDE w:val="0"/>
        <w:autoSpaceDN w:val="0"/>
        <w:adjustRightInd w:val="0"/>
        <w:ind w:firstLine="709"/>
        <w:jc w:val="both"/>
      </w:pPr>
      <w:r w:rsidRPr="002103DE">
        <w:t>3.14. Обеспечение режима работы и функционирование кладбища.</w:t>
      </w:r>
    </w:p>
    <w:p w:rsidR="005C0384" w:rsidRPr="002103DE" w:rsidRDefault="005C0384" w:rsidP="002103DE">
      <w:pPr>
        <w:pStyle w:val="Default"/>
        <w:ind w:firstLine="709"/>
        <w:jc w:val="both"/>
      </w:pPr>
      <w:r w:rsidRPr="002103DE">
        <w:t>3.15.</w:t>
      </w:r>
      <w:r w:rsidR="006F18ED" w:rsidRPr="002103DE">
        <w:t xml:space="preserve"> </w:t>
      </w:r>
      <w:r w:rsidRPr="002103DE">
        <w:t>Взаимодействие с уполномоченным органом местного самоуправления в сфере погребения и похоронного</w:t>
      </w:r>
      <w:r w:rsidR="008C621E">
        <w:t xml:space="preserve"> дела, </w:t>
      </w:r>
      <w:r w:rsidR="00594CE9">
        <w:t>отраслевыми (функциональными) органами</w:t>
      </w:r>
      <w:r w:rsidR="00B55E5F">
        <w:t xml:space="preserve"> и </w:t>
      </w:r>
      <w:r w:rsidR="00490B48">
        <w:t>структурными подразделениями</w:t>
      </w:r>
      <w:r w:rsidR="00594CE9">
        <w:t xml:space="preserve"> Администрации городского округа Пущино </w:t>
      </w:r>
      <w:r w:rsidRPr="002103DE">
        <w:t xml:space="preserve">по вопросам финансовой, бюджетной, инвестиционной, ценовой, тарифной политики и градостроительной деятельности в сфере погребения и похоронного дела. </w:t>
      </w:r>
    </w:p>
    <w:p w:rsidR="004F67A0" w:rsidRDefault="004F67A0" w:rsidP="002103DE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bookmarkStart w:id="2" w:name="Par90"/>
      <w:bookmarkEnd w:id="2"/>
    </w:p>
    <w:p w:rsidR="004F67A0" w:rsidRDefault="004F67A0" w:rsidP="002103DE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5C0384" w:rsidRPr="002103DE" w:rsidRDefault="005C0384" w:rsidP="004F67A0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2103DE">
        <w:t>Ответственность Уполномоченного органа</w:t>
      </w:r>
    </w:p>
    <w:p w:rsidR="00F23E4C" w:rsidRPr="002103DE" w:rsidRDefault="00F23E4C" w:rsidP="002103DE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2103DE">
        <w:t>4.1. Уполномоченный орган осуществляет свою деятельность во взаимодействии с уполномоченным органом Московской области в сфере погребения и похоронной деятельности.</w:t>
      </w:r>
    </w:p>
    <w:p w:rsidR="00F23E4C" w:rsidRPr="002103DE" w:rsidRDefault="00F23E4C" w:rsidP="002103DE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2103DE">
        <w:t>4.2. Уполномоченный орган в целях реализации своих полномочий имеет право:</w:t>
      </w:r>
    </w:p>
    <w:p w:rsidR="00F23E4C" w:rsidRPr="002103DE" w:rsidRDefault="00F23E4C" w:rsidP="002103DE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2103DE">
        <w:t xml:space="preserve">- </w:t>
      </w:r>
      <w:r w:rsidR="008F299C" w:rsidRPr="002103DE">
        <w:t>запрашивать и получать сведения</w:t>
      </w:r>
      <w:r w:rsidRPr="002103DE">
        <w:t xml:space="preserve"> необходимые для </w:t>
      </w:r>
      <w:r w:rsidR="008F299C" w:rsidRPr="002103DE">
        <w:t xml:space="preserve">принятия </w:t>
      </w:r>
      <w:r w:rsidRPr="002103DE">
        <w:t xml:space="preserve">решений </w:t>
      </w:r>
      <w:r w:rsidR="006932BE" w:rsidRPr="002103DE">
        <w:t>по вопросам</w:t>
      </w:r>
      <w:r w:rsidR="008F299C" w:rsidRPr="002103DE">
        <w:t>,</w:t>
      </w:r>
      <w:r w:rsidRPr="002103DE">
        <w:t xml:space="preserve"> отнесенным к компетенции Уполномоченного органа местного самоуправления;</w:t>
      </w:r>
    </w:p>
    <w:p w:rsidR="00F23E4C" w:rsidRPr="002103DE" w:rsidRDefault="00F23E4C" w:rsidP="002103DE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2103DE">
        <w:t>- давать разъяснения юридическим и физическим лицам по вопросам, отнесенным к компетенц</w:t>
      </w:r>
      <w:r w:rsidR="00392A56">
        <w:t xml:space="preserve">ии </w:t>
      </w:r>
      <w:r w:rsidRPr="002103DE">
        <w:t>Уполномоченного органа местного самоуправления.</w:t>
      </w:r>
    </w:p>
    <w:p w:rsidR="005C0384" w:rsidRPr="002103DE" w:rsidRDefault="006F1A6A" w:rsidP="002103DE">
      <w:pPr>
        <w:widowControl w:val="0"/>
        <w:autoSpaceDE w:val="0"/>
        <w:autoSpaceDN w:val="0"/>
        <w:adjustRightInd w:val="0"/>
        <w:ind w:firstLine="709"/>
        <w:jc w:val="both"/>
      </w:pPr>
      <w:r w:rsidRPr="002103DE">
        <w:t xml:space="preserve">4.3. </w:t>
      </w:r>
      <w:r w:rsidR="005C0384" w:rsidRPr="002103DE">
        <w:t>За неисполнение либо ненадлежащее исполнение требований законодательства Московской области в сфере погребения и похоронного дела Уполномоченный орган несет ответственность, установленную действующим законодательством.</w:t>
      </w:r>
    </w:p>
    <w:sectPr w:rsidR="005C0384" w:rsidRPr="002103DE" w:rsidSect="002103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2F"/>
    <w:rsid w:val="00046E27"/>
    <w:rsid w:val="000D377E"/>
    <w:rsid w:val="000D402F"/>
    <w:rsid w:val="000F1A5D"/>
    <w:rsid w:val="00112EA8"/>
    <w:rsid w:val="00120303"/>
    <w:rsid w:val="00130580"/>
    <w:rsid w:val="001350C7"/>
    <w:rsid w:val="00140DB7"/>
    <w:rsid w:val="001439A6"/>
    <w:rsid w:val="00174D2B"/>
    <w:rsid w:val="001B415A"/>
    <w:rsid w:val="001C17D0"/>
    <w:rsid w:val="00202228"/>
    <w:rsid w:val="002103DE"/>
    <w:rsid w:val="002359A8"/>
    <w:rsid w:val="00235BA7"/>
    <w:rsid w:val="0024572C"/>
    <w:rsid w:val="002E77BF"/>
    <w:rsid w:val="0031241B"/>
    <w:rsid w:val="0031445E"/>
    <w:rsid w:val="003761FA"/>
    <w:rsid w:val="00392A56"/>
    <w:rsid w:val="003D45E8"/>
    <w:rsid w:val="00402348"/>
    <w:rsid w:val="004125AE"/>
    <w:rsid w:val="00464F9B"/>
    <w:rsid w:val="00472E2B"/>
    <w:rsid w:val="00474F1A"/>
    <w:rsid w:val="00490B48"/>
    <w:rsid w:val="00492A92"/>
    <w:rsid w:val="004959AA"/>
    <w:rsid w:val="004D582A"/>
    <w:rsid w:val="004F67A0"/>
    <w:rsid w:val="005001A5"/>
    <w:rsid w:val="005067C6"/>
    <w:rsid w:val="00526144"/>
    <w:rsid w:val="00556998"/>
    <w:rsid w:val="00594CE9"/>
    <w:rsid w:val="005A31A1"/>
    <w:rsid w:val="005A721A"/>
    <w:rsid w:val="005C0384"/>
    <w:rsid w:val="006932BE"/>
    <w:rsid w:val="006F18ED"/>
    <w:rsid w:val="006F1A6A"/>
    <w:rsid w:val="006F3098"/>
    <w:rsid w:val="007807BF"/>
    <w:rsid w:val="007979D9"/>
    <w:rsid w:val="007C5619"/>
    <w:rsid w:val="00852C01"/>
    <w:rsid w:val="008A68F5"/>
    <w:rsid w:val="008C621E"/>
    <w:rsid w:val="008F299C"/>
    <w:rsid w:val="008F349A"/>
    <w:rsid w:val="0092210F"/>
    <w:rsid w:val="00943C35"/>
    <w:rsid w:val="009724DC"/>
    <w:rsid w:val="009766D3"/>
    <w:rsid w:val="009865C1"/>
    <w:rsid w:val="009B1937"/>
    <w:rsid w:val="009C260F"/>
    <w:rsid w:val="009D0B1E"/>
    <w:rsid w:val="00A544A4"/>
    <w:rsid w:val="00AB0C35"/>
    <w:rsid w:val="00AC68C3"/>
    <w:rsid w:val="00B55E5F"/>
    <w:rsid w:val="00B85D9E"/>
    <w:rsid w:val="00B875E5"/>
    <w:rsid w:val="00BC059C"/>
    <w:rsid w:val="00BD2C50"/>
    <w:rsid w:val="00C01C9A"/>
    <w:rsid w:val="00C07443"/>
    <w:rsid w:val="00C443BB"/>
    <w:rsid w:val="00C50CC0"/>
    <w:rsid w:val="00C85B3D"/>
    <w:rsid w:val="00C906DF"/>
    <w:rsid w:val="00CF24EC"/>
    <w:rsid w:val="00D81022"/>
    <w:rsid w:val="00DC0DE3"/>
    <w:rsid w:val="00DE0716"/>
    <w:rsid w:val="00DF2D07"/>
    <w:rsid w:val="00E16185"/>
    <w:rsid w:val="00E369BC"/>
    <w:rsid w:val="00E45BD7"/>
    <w:rsid w:val="00E54BA8"/>
    <w:rsid w:val="00E722D4"/>
    <w:rsid w:val="00E92136"/>
    <w:rsid w:val="00EA1963"/>
    <w:rsid w:val="00EA2FA9"/>
    <w:rsid w:val="00EB5620"/>
    <w:rsid w:val="00EE3D21"/>
    <w:rsid w:val="00F1418B"/>
    <w:rsid w:val="00F23E4C"/>
    <w:rsid w:val="00F76280"/>
    <w:rsid w:val="00F96DA5"/>
    <w:rsid w:val="00F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C0DAC-8464-45AC-B9C0-870477B0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0384"/>
    <w:rPr>
      <w:color w:val="0000FF"/>
      <w:u w:val="single"/>
    </w:rPr>
  </w:style>
  <w:style w:type="paragraph" w:customStyle="1" w:styleId="Default">
    <w:name w:val="Default"/>
    <w:rsid w:val="005C03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103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plzvtl</cp:lastModifiedBy>
  <cp:revision>47</cp:revision>
  <cp:lastPrinted>2019-04-08T14:12:00Z</cp:lastPrinted>
  <dcterms:created xsi:type="dcterms:W3CDTF">2019-03-26T06:42:00Z</dcterms:created>
  <dcterms:modified xsi:type="dcterms:W3CDTF">2019-09-10T07:04:00Z</dcterms:modified>
</cp:coreProperties>
</file>